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D0" w:rsidRPr="005C48D0" w:rsidRDefault="005C48D0" w:rsidP="005C48D0">
      <w:pPr>
        <w:suppressAutoHyphens/>
        <w:spacing w:line="480" w:lineRule="auto"/>
        <w:ind w:left="6372" w:firstLine="708"/>
        <w:jc w:val="center"/>
        <w:rPr>
          <w:bCs/>
          <w:sz w:val="22"/>
          <w:szCs w:val="22"/>
          <w:lang w:eastAsia="ar-SA"/>
        </w:rPr>
      </w:pPr>
      <w:bookmarkStart w:id="0" w:name="_GoBack"/>
      <w:bookmarkEnd w:id="0"/>
      <w:r w:rsidRPr="005C48D0">
        <w:rPr>
          <w:bCs/>
          <w:sz w:val="22"/>
          <w:szCs w:val="22"/>
          <w:lang w:eastAsia="ar-SA"/>
        </w:rPr>
        <w:t>Załącznik nr 3</w:t>
      </w:r>
    </w:p>
    <w:p w:rsidR="003A71FA" w:rsidRPr="005276CE" w:rsidRDefault="003A71FA" w:rsidP="003A71FA">
      <w:pPr>
        <w:suppressAutoHyphens/>
        <w:spacing w:line="480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5276CE">
        <w:rPr>
          <w:b/>
          <w:bCs/>
          <w:sz w:val="22"/>
          <w:szCs w:val="22"/>
          <w:lang w:eastAsia="ar-SA"/>
        </w:rPr>
        <w:t xml:space="preserve">UMOWA </w:t>
      </w:r>
      <w:r w:rsidRPr="005276CE">
        <w:rPr>
          <w:b/>
          <w:bCs/>
          <w:color w:val="000000"/>
          <w:sz w:val="22"/>
          <w:szCs w:val="22"/>
          <w:lang w:eastAsia="ar-SA"/>
        </w:rPr>
        <w:t>nr ………..</w:t>
      </w:r>
    </w:p>
    <w:p w:rsidR="003A71FA" w:rsidRPr="005276CE" w:rsidRDefault="003A71FA" w:rsidP="003A71FA">
      <w:pPr>
        <w:suppressAutoHyphens/>
        <w:jc w:val="center"/>
        <w:rPr>
          <w:sz w:val="22"/>
          <w:szCs w:val="22"/>
          <w:lang w:eastAsia="ar-SA"/>
        </w:rPr>
      </w:pPr>
      <w:r w:rsidRPr="005276CE">
        <w:rPr>
          <w:bCs/>
          <w:sz w:val="22"/>
          <w:szCs w:val="22"/>
          <w:lang w:eastAsia="ar-SA"/>
        </w:rPr>
        <w:t xml:space="preserve">zawarta w  dniu …………….. </w:t>
      </w:r>
      <w:r w:rsidRPr="005276CE">
        <w:rPr>
          <w:sz w:val="22"/>
          <w:szCs w:val="22"/>
          <w:lang w:eastAsia="ar-SA"/>
        </w:rPr>
        <w:t>w Lublinie pomiędzy:</w:t>
      </w:r>
    </w:p>
    <w:p w:rsidR="003A71FA" w:rsidRPr="005276CE" w:rsidRDefault="003A71FA" w:rsidP="003A71FA">
      <w:pPr>
        <w:suppressAutoHyphens/>
        <w:jc w:val="both"/>
        <w:rPr>
          <w:b/>
          <w:sz w:val="22"/>
          <w:szCs w:val="22"/>
          <w:lang w:eastAsia="ar-SA"/>
        </w:rPr>
      </w:pPr>
    </w:p>
    <w:p w:rsidR="003A71FA" w:rsidRPr="005276CE" w:rsidRDefault="003A71FA" w:rsidP="003A71FA">
      <w:pPr>
        <w:suppressAutoHyphens/>
        <w:jc w:val="both"/>
        <w:rPr>
          <w:sz w:val="22"/>
          <w:szCs w:val="22"/>
          <w:lang w:eastAsia="ar-SA"/>
        </w:rPr>
      </w:pPr>
      <w:r w:rsidRPr="005276CE">
        <w:rPr>
          <w:b/>
          <w:sz w:val="22"/>
          <w:szCs w:val="22"/>
          <w:lang w:eastAsia="ar-SA"/>
        </w:rPr>
        <w:t>Instytutem Medycyny Wsi im. Witolda Chodźki</w:t>
      </w:r>
      <w:r w:rsidRPr="005276CE">
        <w:rPr>
          <w:sz w:val="22"/>
          <w:szCs w:val="22"/>
          <w:lang w:eastAsia="ar-SA"/>
        </w:rPr>
        <w:t xml:space="preserve">  z siedzibą w Lublinie 20-090 Lublin, ul. Jaczewskiego 2,  zarejestrowanym w rejestrze przedsiębiorców pod numerem KRS 0000126672, akta rejestrowe w Sądzie Rejonowym Lublin – Wschód w Lublinie z siedzibą w Świdniku, VI Wydział Gospodarczy KRS, NIP 712-010- 37-81, REGON 000288521, </w:t>
      </w:r>
      <w:r w:rsidRPr="005276CE">
        <w:rPr>
          <w:bCs/>
          <w:sz w:val="22"/>
          <w:szCs w:val="22"/>
          <w:lang w:eastAsia="ar-SA"/>
        </w:rPr>
        <w:t xml:space="preserve">zwanym w dalszej części umowy  Zamawiającym  </w:t>
      </w:r>
      <w:r w:rsidRPr="005276CE">
        <w:rPr>
          <w:sz w:val="22"/>
          <w:szCs w:val="22"/>
          <w:lang w:eastAsia="ar-SA"/>
        </w:rPr>
        <w:t>reprezentowanym przez:</w:t>
      </w:r>
    </w:p>
    <w:p w:rsidR="003A71FA" w:rsidRPr="005276CE" w:rsidRDefault="003A71FA" w:rsidP="003A71FA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5276CE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Prof. </w:t>
      </w:r>
      <w:proofErr w:type="spellStart"/>
      <w:r w:rsidRPr="005276CE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nadzw</w:t>
      </w:r>
      <w:proofErr w:type="spellEnd"/>
      <w:r w:rsidRPr="005276CE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. dr hab. n. med. Iwonę Bojar – Dyrektora Instytutu Medycyny Wsi,</w:t>
      </w:r>
    </w:p>
    <w:p w:rsidR="003A71FA" w:rsidRPr="005276CE" w:rsidRDefault="003A71FA" w:rsidP="003A71FA">
      <w:pPr>
        <w:suppressAutoHyphens/>
        <w:rPr>
          <w:sz w:val="22"/>
          <w:szCs w:val="22"/>
          <w:lang w:eastAsia="ar-SA"/>
        </w:rPr>
      </w:pPr>
    </w:p>
    <w:p w:rsidR="003A71FA" w:rsidRPr="005276CE" w:rsidRDefault="003A71FA" w:rsidP="003A71FA">
      <w:pPr>
        <w:suppressAutoHyphens/>
        <w:rPr>
          <w:sz w:val="22"/>
          <w:szCs w:val="22"/>
          <w:lang w:eastAsia="ar-SA"/>
        </w:rPr>
      </w:pPr>
      <w:r w:rsidRPr="005276CE">
        <w:rPr>
          <w:sz w:val="22"/>
          <w:szCs w:val="22"/>
          <w:lang w:eastAsia="ar-SA"/>
        </w:rPr>
        <w:t xml:space="preserve">a </w:t>
      </w:r>
    </w:p>
    <w:p w:rsidR="003A71FA" w:rsidRPr="005276CE" w:rsidRDefault="003A71FA" w:rsidP="003A71FA">
      <w:pPr>
        <w:suppressAutoHyphens/>
        <w:rPr>
          <w:sz w:val="22"/>
          <w:szCs w:val="22"/>
          <w:vertAlign w:val="superscript"/>
          <w:lang w:eastAsia="ar-SA"/>
        </w:rPr>
      </w:pPr>
    </w:p>
    <w:p w:rsidR="003A71FA" w:rsidRPr="005276CE" w:rsidRDefault="003A71FA" w:rsidP="003A71FA">
      <w:pPr>
        <w:suppressAutoHyphens/>
        <w:jc w:val="both"/>
        <w:rPr>
          <w:sz w:val="22"/>
          <w:szCs w:val="22"/>
          <w:lang w:eastAsia="ar-SA"/>
        </w:rPr>
      </w:pPr>
      <w:r w:rsidRPr="005276CE">
        <w:rPr>
          <w:b/>
          <w:sz w:val="22"/>
          <w:szCs w:val="22"/>
        </w:rPr>
        <w:t>………..</w:t>
      </w:r>
      <w:r w:rsidRPr="005276CE">
        <w:rPr>
          <w:sz w:val="22"/>
          <w:szCs w:val="22"/>
        </w:rPr>
        <w:t xml:space="preserve">  </w:t>
      </w:r>
      <w:r w:rsidRPr="005276CE">
        <w:rPr>
          <w:sz w:val="22"/>
          <w:szCs w:val="22"/>
          <w:lang w:eastAsia="ar-SA"/>
        </w:rPr>
        <w:t xml:space="preserve">z siedzibą w …………., </w:t>
      </w:r>
      <w:r w:rsidRPr="005276CE">
        <w:rPr>
          <w:sz w:val="22"/>
          <w:szCs w:val="22"/>
        </w:rPr>
        <w:t xml:space="preserve">…………, …………., </w:t>
      </w:r>
      <w:r w:rsidRPr="005276CE">
        <w:rPr>
          <w:sz w:val="22"/>
          <w:szCs w:val="22"/>
          <w:lang w:eastAsia="ar-SA"/>
        </w:rPr>
        <w:t xml:space="preserve"> zarejestrowanym w rejestrze przedsiębiorców pod numerem …………….., NIP ………….., REGON 1……………….. zwanym dalej „</w:t>
      </w:r>
      <w:r w:rsidRPr="005276CE">
        <w:rPr>
          <w:b/>
          <w:sz w:val="22"/>
          <w:szCs w:val="22"/>
          <w:lang w:eastAsia="ar-SA"/>
        </w:rPr>
        <w:t>Wykonawcą</w:t>
      </w:r>
      <w:r w:rsidRPr="005276CE">
        <w:rPr>
          <w:sz w:val="22"/>
          <w:szCs w:val="22"/>
          <w:lang w:eastAsia="ar-SA"/>
        </w:rPr>
        <w:t>”, reprezentowanym przez:</w:t>
      </w:r>
    </w:p>
    <w:p w:rsidR="003A71FA" w:rsidRPr="005276CE" w:rsidRDefault="003A71FA" w:rsidP="003A71FA">
      <w:pPr>
        <w:tabs>
          <w:tab w:val="left" w:pos="3686"/>
        </w:tabs>
        <w:suppressAutoHyphens/>
        <w:jc w:val="both"/>
        <w:rPr>
          <w:sz w:val="22"/>
          <w:szCs w:val="22"/>
          <w:lang w:eastAsia="ar-SA"/>
        </w:rPr>
      </w:pPr>
    </w:p>
    <w:p w:rsidR="003A71FA" w:rsidRPr="005276CE" w:rsidRDefault="003A71FA" w:rsidP="003A71FA">
      <w:pPr>
        <w:suppressAutoHyphens/>
        <w:jc w:val="both"/>
        <w:rPr>
          <w:i/>
          <w:sz w:val="22"/>
          <w:szCs w:val="22"/>
          <w:lang w:eastAsia="ar-SA"/>
        </w:rPr>
      </w:pPr>
      <w:r w:rsidRPr="005276CE">
        <w:rPr>
          <w:i/>
          <w:sz w:val="22"/>
          <w:szCs w:val="22"/>
          <w:lang w:eastAsia="ar-SA"/>
        </w:rPr>
        <w:t>……………………………………………………………………………</w:t>
      </w:r>
    </w:p>
    <w:p w:rsidR="003A71FA" w:rsidRDefault="003A71FA" w:rsidP="003A71FA">
      <w:pPr>
        <w:suppressAutoHyphens/>
        <w:rPr>
          <w:sz w:val="22"/>
          <w:szCs w:val="22"/>
          <w:lang w:eastAsia="ar-SA"/>
        </w:rPr>
      </w:pPr>
    </w:p>
    <w:p w:rsidR="006304BD" w:rsidRPr="005276CE" w:rsidRDefault="006304BD" w:rsidP="003A71FA">
      <w:pPr>
        <w:suppressAutoHyphens/>
        <w:rPr>
          <w:sz w:val="22"/>
          <w:szCs w:val="22"/>
          <w:lang w:eastAsia="ar-SA"/>
        </w:rPr>
      </w:pPr>
    </w:p>
    <w:p w:rsidR="003A71FA" w:rsidRPr="005276CE" w:rsidRDefault="003A71FA" w:rsidP="003A71FA">
      <w:pPr>
        <w:suppressAutoHyphens/>
        <w:rPr>
          <w:sz w:val="22"/>
          <w:szCs w:val="22"/>
          <w:lang w:eastAsia="ar-SA"/>
        </w:rPr>
      </w:pPr>
      <w:r w:rsidRPr="005276CE">
        <w:rPr>
          <w:sz w:val="22"/>
          <w:szCs w:val="22"/>
          <w:lang w:eastAsia="ar-SA"/>
        </w:rPr>
        <w:t>zwanymi dalej „</w:t>
      </w:r>
      <w:r w:rsidRPr="005276CE">
        <w:rPr>
          <w:b/>
          <w:sz w:val="22"/>
          <w:szCs w:val="22"/>
          <w:lang w:eastAsia="ar-SA"/>
        </w:rPr>
        <w:t>Stronami</w:t>
      </w:r>
      <w:r w:rsidRPr="005276CE">
        <w:rPr>
          <w:sz w:val="22"/>
          <w:szCs w:val="22"/>
          <w:lang w:eastAsia="ar-SA"/>
        </w:rPr>
        <w:t>” lub „</w:t>
      </w:r>
      <w:r w:rsidRPr="005276CE">
        <w:rPr>
          <w:b/>
          <w:sz w:val="22"/>
          <w:szCs w:val="22"/>
          <w:lang w:eastAsia="ar-SA"/>
        </w:rPr>
        <w:t>Stroną</w:t>
      </w:r>
      <w:r w:rsidRPr="005276CE">
        <w:rPr>
          <w:sz w:val="22"/>
          <w:szCs w:val="22"/>
          <w:lang w:eastAsia="ar-SA"/>
        </w:rPr>
        <w:t>” niniejszej umowy zwaną dalej „</w:t>
      </w:r>
      <w:r w:rsidRPr="005276CE">
        <w:rPr>
          <w:b/>
          <w:sz w:val="22"/>
          <w:szCs w:val="22"/>
          <w:lang w:eastAsia="ar-SA"/>
        </w:rPr>
        <w:t>Umową</w:t>
      </w:r>
      <w:r w:rsidRPr="005276CE">
        <w:rPr>
          <w:sz w:val="22"/>
          <w:szCs w:val="22"/>
          <w:lang w:eastAsia="ar-SA"/>
        </w:rPr>
        <w:t>”.</w:t>
      </w:r>
    </w:p>
    <w:p w:rsidR="003A71FA" w:rsidRPr="005276CE" w:rsidRDefault="003A71FA" w:rsidP="003A71FA">
      <w:pPr>
        <w:suppressAutoHyphens/>
        <w:ind w:left="284"/>
        <w:jc w:val="both"/>
        <w:rPr>
          <w:sz w:val="22"/>
          <w:szCs w:val="22"/>
          <w:lang w:eastAsia="ar-SA"/>
        </w:rPr>
      </w:pPr>
    </w:p>
    <w:p w:rsidR="003A71FA" w:rsidRDefault="003A71FA" w:rsidP="003A71FA">
      <w:pPr>
        <w:jc w:val="both"/>
        <w:rPr>
          <w:sz w:val="22"/>
          <w:szCs w:val="22"/>
        </w:rPr>
      </w:pPr>
      <w:r w:rsidRPr="005276CE">
        <w:rPr>
          <w:sz w:val="22"/>
          <w:szCs w:val="22"/>
          <w:lang w:eastAsia="ar-SA"/>
        </w:rPr>
        <w:t xml:space="preserve">Umowa została zawarta w wyniku przeprowadzonego postępowania o udzielenie zamówienia publicznego </w:t>
      </w:r>
      <w:r w:rsidRPr="005276CE">
        <w:rPr>
          <w:rFonts w:eastAsia="Univers-PL"/>
          <w:bCs/>
          <w:sz w:val="22"/>
          <w:szCs w:val="22"/>
        </w:rPr>
        <w:t xml:space="preserve">na podstawie art. 4 pkt. 8 </w:t>
      </w:r>
      <w:proofErr w:type="spellStart"/>
      <w:r w:rsidRPr="005276CE">
        <w:rPr>
          <w:rFonts w:eastAsia="Univers-PL"/>
          <w:bCs/>
          <w:sz w:val="22"/>
          <w:szCs w:val="22"/>
        </w:rPr>
        <w:t>uPZP</w:t>
      </w:r>
      <w:proofErr w:type="spellEnd"/>
      <w:r w:rsidRPr="005276CE">
        <w:rPr>
          <w:rFonts w:eastAsia="Univers-PL"/>
          <w:bCs/>
          <w:sz w:val="22"/>
          <w:szCs w:val="22"/>
        </w:rPr>
        <w:t xml:space="preserve"> z pominięciem przepisów ustawy z dnia 29 stycznia 2004 r. Prawo zamówień publicznych (Dz. U. z 2015 r. poz. 2164 z </w:t>
      </w:r>
      <w:proofErr w:type="spellStart"/>
      <w:r w:rsidRPr="005276CE">
        <w:rPr>
          <w:rFonts w:eastAsia="Univers-PL"/>
          <w:bCs/>
          <w:sz w:val="22"/>
          <w:szCs w:val="22"/>
        </w:rPr>
        <w:t>późn</w:t>
      </w:r>
      <w:proofErr w:type="spellEnd"/>
      <w:r w:rsidRPr="005276CE">
        <w:rPr>
          <w:rFonts w:eastAsia="Univers-PL"/>
          <w:bCs/>
          <w:sz w:val="22"/>
          <w:szCs w:val="22"/>
        </w:rPr>
        <w:t xml:space="preserve">. </w:t>
      </w:r>
      <w:proofErr w:type="spellStart"/>
      <w:r w:rsidRPr="005276CE">
        <w:rPr>
          <w:rFonts w:eastAsia="Univers-PL"/>
          <w:bCs/>
          <w:sz w:val="22"/>
          <w:szCs w:val="22"/>
        </w:rPr>
        <w:t>zm</w:t>
      </w:r>
      <w:proofErr w:type="spellEnd"/>
      <w:r w:rsidRPr="005276CE">
        <w:rPr>
          <w:rFonts w:eastAsia="Univers-PL"/>
          <w:bCs/>
          <w:sz w:val="22"/>
          <w:szCs w:val="22"/>
        </w:rPr>
        <w:t>)</w:t>
      </w:r>
      <w:r w:rsidRPr="005276CE">
        <w:rPr>
          <w:sz w:val="22"/>
          <w:szCs w:val="22"/>
        </w:rPr>
        <w:t xml:space="preserve"> </w:t>
      </w:r>
      <w:r w:rsidR="00341DAB">
        <w:rPr>
          <w:sz w:val="22"/>
          <w:szCs w:val="22"/>
        </w:rPr>
        <w:t>.</w:t>
      </w:r>
    </w:p>
    <w:p w:rsidR="00341DAB" w:rsidRDefault="00341DAB" w:rsidP="00341DAB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41DAB" w:rsidRPr="00341DAB" w:rsidRDefault="00341DAB" w:rsidP="00341DAB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41DAB">
        <w:rPr>
          <w:rFonts w:eastAsia="Univers-PL"/>
          <w:bCs/>
        </w:rPr>
        <w:t>Narodowe Progr</w:t>
      </w:r>
      <w:r>
        <w:rPr>
          <w:rFonts w:eastAsia="Univers-PL"/>
          <w:bCs/>
        </w:rPr>
        <w:t>amy Zdrowotne na lata 2016-2020.</w:t>
      </w:r>
      <w:r w:rsidRPr="00341DAB">
        <w:rPr>
          <w:rFonts w:eastAsia="Univers-PL"/>
          <w:bCs/>
        </w:rPr>
        <w:t xml:space="preserve">Cel operacyjny NPZ: 4 Ograniczenie ryzyka zdrowotnego wynikającego z zagrożeń fizycznych, chemicznych i biologicznych w środowisku zewnętrznym, miejscu pracy, zamieszkania, rekreacji oraz nauki Zadanie z zakresu zdrowia publicznego: 2 Profilaktyka, 2.1 Prowadzenie działań zapobiegawczych punkt 2     </w:t>
      </w:r>
    </w:p>
    <w:p w:rsidR="003A71FA" w:rsidRDefault="003A71FA" w:rsidP="003A71FA">
      <w:pPr>
        <w:ind w:left="2832" w:firstLine="708"/>
        <w:jc w:val="both"/>
      </w:pPr>
    </w:p>
    <w:p w:rsidR="003A71FA" w:rsidRDefault="003A71FA" w:rsidP="006304BD">
      <w:pPr>
        <w:ind w:left="2832" w:firstLine="708"/>
        <w:jc w:val="both"/>
      </w:pPr>
      <w:r>
        <w:t xml:space="preserve"> § 1</w:t>
      </w:r>
    </w:p>
    <w:p w:rsidR="003A71FA" w:rsidRDefault="003A71FA" w:rsidP="003A71FA">
      <w:pPr>
        <w:jc w:val="both"/>
      </w:pPr>
      <w:r>
        <w:t>1. Zamawiający zleca a Wykonawca  przyjmuje do wykonania:</w:t>
      </w:r>
    </w:p>
    <w:p w:rsidR="003A71FA" w:rsidRPr="006304BD" w:rsidRDefault="003A71FA" w:rsidP="006304BD">
      <w:pPr>
        <w:spacing w:after="200" w:line="276" w:lineRule="auto"/>
        <w:rPr>
          <w:rFonts w:ascii="Arial" w:hAnsi="Arial" w:cs="Arial"/>
        </w:rPr>
      </w:pPr>
      <w:r w:rsidRPr="005276CE">
        <w:rPr>
          <w:b/>
          <w:bCs/>
          <w:u w:val="single"/>
        </w:rPr>
        <w:t>Usługa serwisowa – jednorazowy przegląd techniczny</w:t>
      </w:r>
      <w:r>
        <w:rPr>
          <w:b/>
          <w:bCs/>
          <w:u w:val="single"/>
        </w:rPr>
        <w:t xml:space="preserve"> wyposażenia laboratoryjnego (zadani nr…. </w:t>
      </w:r>
      <w:r w:rsidRPr="005276CE">
        <w:rPr>
          <w:b/>
          <w:bCs/>
          <w:u w:val="single"/>
        </w:rPr>
        <w:t xml:space="preserve">) w siedzibie Zamawiającego.  </w:t>
      </w:r>
      <w:r w:rsidRPr="005276CE">
        <w:t>Przegląd techniczny obejmuje czynności, których zakres określają zalecenia producenta aparatury laboratoryjnej objętej postępowaniem, polegających na sprawdzeniu poprawności działania urządzenia, przeprowadzeniu kalibracji i konserwacji prewencyjnej oraz wymianie części zużywalnych. Potwierdzenie wykonania w/w czynności poprzez wystawienie protokołu serwisowego.</w:t>
      </w:r>
    </w:p>
    <w:p w:rsidR="006304BD" w:rsidRPr="006304BD" w:rsidRDefault="003A71FA" w:rsidP="003A71FA">
      <w:pPr>
        <w:jc w:val="both"/>
      </w:pPr>
      <w:r w:rsidRPr="006304BD">
        <w:t>2. Zakres usług będących przedmiotem umowy  wg oferty stanowiącej załącznik nr 1.</w:t>
      </w:r>
    </w:p>
    <w:p w:rsidR="003A71FA" w:rsidRPr="006304BD" w:rsidRDefault="006304BD" w:rsidP="003A71FA">
      <w:pPr>
        <w:jc w:val="both"/>
      </w:pPr>
      <w:r w:rsidRPr="006304BD">
        <w:t>3.</w:t>
      </w:r>
      <w:r w:rsidR="003A71FA" w:rsidRPr="006304BD">
        <w:t>Usługi wykonywane będą przez ………………………………………………………..</w:t>
      </w:r>
    </w:p>
    <w:p w:rsidR="003A71FA" w:rsidRDefault="003A71FA" w:rsidP="003A71FA">
      <w:pPr>
        <w:jc w:val="both"/>
        <w:rPr>
          <w:b/>
        </w:rPr>
      </w:pPr>
    </w:p>
    <w:p w:rsidR="003A71FA" w:rsidRDefault="003A71FA" w:rsidP="003A71FA">
      <w:pPr>
        <w:ind w:left="2832" w:firstLine="708"/>
        <w:jc w:val="both"/>
      </w:pPr>
      <w:r>
        <w:t>§ 2</w:t>
      </w:r>
    </w:p>
    <w:p w:rsidR="003A71FA" w:rsidRDefault="003A71FA" w:rsidP="003A71FA">
      <w:pPr>
        <w:jc w:val="both"/>
      </w:pPr>
    </w:p>
    <w:p w:rsidR="003A71FA" w:rsidRDefault="003A71FA" w:rsidP="006304BD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</w:pPr>
      <w:r>
        <w:lastRenderedPageBreak/>
        <w:t xml:space="preserve">Wykonawca usługi objęte umową wykonuje przy użyciu własnych narzędzi i materiałów w siedzibie Zamawiającego. W razie potrzeby wykonania usług w warsztatach Wykonawcy  sprzęt przetransportowany zostanie na koszt Zamawiającego. </w:t>
      </w:r>
    </w:p>
    <w:p w:rsidR="003A71FA" w:rsidRDefault="003A71FA" w:rsidP="006304BD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Zamawiający zobowiązuje się udostępnić nieodpłatnie w razie potrzeby odpowiednie pomieszczenia do wykonania usług. </w:t>
      </w:r>
    </w:p>
    <w:p w:rsidR="003A71FA" w:rsidRDefault="003A71FA" w:rsidP="006304BD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Zamawiający jest zobowiązany potwierdzić  pod względem formalnym i merytorycznym dokumentację konserwacji, przeglądu, montażu i demontażu  przedstawioną przez pracownika Wykonawcy ze szczególnym uwzględnieniem zużytych materiałów i części zamiennych. </w:t>
      </w:r>
    </w:p>
    <w:p w:rsidR="003A71FA" w:rsidRDefault="003A71FA" w:rsidP="003A71FA">
      <w:pPr>
        <w:ind w:left="360"/>
        <w:jc w:val="both"/>
      </w:pPr>
      <w:r>
        <w:t xml:space="preserve"> </w:t>
      </w:r>
    </w:p>
    <w:p w:rsidR="003A71FA" w:rsidRPr="005276CE" w:rsidRDefault="003A71FA" w:rsidP="006304BD">
      <w:pPr>
        <w:numPr>
          <w:ilvl w:val="0"/>
          <w:numId w:val="24"/>
        </w:numPr>
        <w:tabs>
          <w:tab w:val="clear" w:pos="720"/>
          <w:tab w:val="left" w:pos="284"/>
        </w:tabs>
        <w:ind w:left="284" w:hanging="284"/>
        <w:jc w:val="both"/>
      </w:pPr>
      <w:r w:rsidRPr="005276CE">
        <w:t>Wykonawca potwierdza konserwację i  przegląd</w:t>
      </w:r>
      <w:r>
        <w:t xml:space="preserve"> poprzez</w:t>
      </w:r>
      <w:r w:rsidRPr="005276CE">
        <w:t xml:space="preserve"> wystawienie protokołu serwisowego oraz oznaczając etykietą sprzęt z datą </w:t>
      </w:r>
      <w:r w:rsidR="00CF508F">
        <w:t>wykonania serwisu</w:t>
      </w:r>
      <w:r w:rsidRPr="005276CE">
        <w:t xml:space="preserve">. </w:t>
      </w:r>
    </w:p>
    <w:p w:rsidR="003A71FA" w:rsidRDefault="003A71FA" w:rsidP="003A71FA">
      <w:pPr>
        <w:ind w:left="360"/>
        <w:jc w:val="both"/>
      </w:pPr>
    </w:p>
    <w:p w:rsidR="003A71FA" w:rsidRDefault="003A71FA" w:rsidP="006304BD">
      <w:pPr>
        <w:ind w:left="2124"/>
        <w:jc w:val="both"/>
      </w:pPr>
      <w:r>
        <w:tab/>
      </w:r>
      <w:r>
        <w:tab/>
        <w:t>§ 3</w:t>
      </w:r>
    </w:p>
    <w:p w:rsidR="003A71FA" w:rsidRDefault="003A71FA" w:rsidP="003A71FA">
      <w:pPr>
        <w:jc w:val="both"/>
      </w:pPr>
      <w:r w:rsidRPr="00810A6E">
        <w:rPr>
          <w:bCs/>
        </w:rPr>
        <w:t>Wykonawca udziela 3 miesięcznej gwarancji</w:t>
      </w:r>
      <w:r>
        <w:t xml:space="preserve"> na wykonaną usługę konserwacji, montażu oraz  przeglądu sprzętu. Gwarancja udzielona jest przy zastrzeżeniu użytkowania sprzętu laboratoryjnego zgodnie z jego przeznaczeniem w sposób opisany w instrukcji obsługi i zgodnie z wymogami określonymi przez Wykonawcę, o ile takie zostaną przedłożone na piśmie.</w:t>
      </w:r>
    </w:p>
    <w:p w:rsidR="003A71FA" w:rsidRDefault="003A71FA" w:rsidP="003A71FA">
      <w:pPr>
        <w:jc w:val="both"/>
      </w:pPr>
    </w:p>
    <w:p w:rsidR="003A71FA" w:rsidRPr="00810A6E" w:rsidRDefault="003A71FA" w:rsidP="006304BD">
      <w:pPr>
        <w:ind w:left="708"/>
        <w:jc w:val="both"/>
      </w:pPr>
      <w:r>
        <w:tab/>
      </w:r>
      <w:r>
        <w:tab/>
      </w:r>
      <w:r>
        <w:tab/>
      </w:r>
      <w:r>
        <w:tab/>
        <w:t>§ 4</w:t>
      </w:r>
    </w:p>
    <w:p w:rsidR="003A71FA" w:rsidRPr="00810A6E" w:rsidRDefault="003A71FA" w:rsidP="00810A6E">
      <w:pPr>
        <w:jc w:val="both"/>
      </w:pPr>
      <w:r w:rsidRPr="00810A6E">
        <w:t xml:space="preserve">1.Wynagrodzenie za czynności objęte umową obejmuje </w:t>
      </w:r>
      <w:r w:rsidRPr="00810A6E">
        <w:rPr>
          <w:bCs/>
        </w:rPr>
        <w:t>Koszt wykonania konserwacji i okresowego przeglądu</w:t>
      </w:r>
      <w:r w:rsidRPr="00810A6E">
        <w:t xml:space="preserve"> techniczno-eksploatacyjnego </w:t>
      </w:r>
      <w:r w:rsidRPr="00810A6E">
        <w:rPr>
          <w:bCs/>
        </w:rPr>
        <w:t>wynosi łącznie      ……………..</w:t>
      </w:r>
      <w:r w:rsidRPr="00810A6E">
        <w:t xml:space="preserve">zł brutto   </w:t>
      </w:r>
      <w:r w:rsidR="00810A6E">
        <w:t>(</w:t>
      </w:r>
      <w:r w:rsidR="00810A6E">
        <w:rPr>
          <w:bCs/>
        </w:rPr>
        <w:t>słownie: …………………………)</w:t>
      </w:r>
    </w:p>
    <w:p w:rsidR="003A71FA" w:rsidRDefault="003A71FA" w:rsidP="003A71FA">
      <w:r w:rsidRPr="00810A6E">
        <w:t>2. Strony ustalają, że faktura obejmująca należność za wykonana</w:t>
      </w:r>
      <w:r>
        <w:t xml:space="preserve">  usługę, zostanie zapłacona  </w:t>
      </w:r>
      <w:r w:rsidRPr="00810A6E">
        <w:t xml:space="preserve">przez Zamawiającego </w:t>
      </w:r>
      <w:r w:rsidRPr="00810A6E">
        <w:rPr>
          <w:bCs/>
        </w:rPr>
        <w:t>w terminie 30 dni od daty otrzymania prawidłowo wystawionej faktury, przelewem na konto Wykonawcy</w:t>
      </w:r>
      <w:r>
        <w:rPr>
          <w:b/>
          <w:bCs/>
        </w:rPr>
        <w:t xml:space="preserve"> </w:t>
      </w:r>
    </w:p>
    <w:p w:rsidR="006304BD" w:rsidRDefault="003A71FA" w:rsidP="003A71F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A71FA" w:rsidRDefault="003A71FA" w:rsidP="006304BD">
      <w:pPr>
        <w:ind w:left="2832" w:firstLine="708"/>
        <w:jc w:val="both"/>
      </w:pPr>
      <w:r>
        <w:t>§ 5</w:t>
      </w:r>
    </w:p>
    <w:p w:rsidR="003A71FA" w:rsidRDefault="003A71FA" w:rsidP="003A71FA">
      <w:pPr>
        <w:jc w:val="both"/>
      </w:pPr>
      <w:r>
        <w:t>1. Wykonawca zapłaci Zamawiającemu kary umowne za opóźnienie w wykonaniu  przeglądu sprzętu laboratoryjnego  w wysokości  1,00 zł za każdy dzień opóźnienia,</w:t>
      </w:r>
    </w:p>
    <w:p w:rsidR="003A71FA" w:rsidRDefault="003A71FA" w:rsidP="003A71FA">
      <w:pPr>
        <w:jc w:val="both"/>
      </w:pPr>
      <w:r>
        <w:t>2. Zamawiający upoważniony jest do dochodzenia od Wykonawcy odszkodowania na zasadach ogólnych, jeżeli wysokość poniesionej szkody przekracza wysokość zastrzeżonych kar umownych określonych w ust. 1</w:t>
      </w:r>
    </w:p>
    <w:p w:rsidR="003A71FA" w:rsidRDefault="003A71FA" w:rsidP="003A71FA">
      <w:pPr>
        <w:jc w:val="both"/>
      </w:pPr>
      <w:r>
        <w:t>3. Zamawiający uprawniony jest do potrącenia naliczonej kary umownej z faktury wystawionej  przez Wykonawcę z tytułu realizacji umowy.</w:t>
      </w:r>
    </w:p>
    <w:p w:rsidR="003A71FA" w:rsidRDefault="003A71FA" w:rsidP="003A71FA">
      <w:pPr>
        <w:jc w:val="both"/>
      </w:pPr>
    </w:p>
    <w:p w:rsidR="003A71FA" w:rsidRDefault="003A71FA" w:rsidP="003A71FA">
      <w:pPr>
        <w:jc w:val="both"/>
      </w:pPr>
      <w:r>
        <w:tab/>
      </w:r>
      <w:r>
        <w:tab/>
      </w:r>
      <w:r>
        <w:tab/>
      </w:r>
      <w:r>
        <w:tab/>
      </w:r>
      <w:r>
        <w:tab/>
        <w:t>§ 6</w:t>
      </w:r>
    </w:p>
    <w:p w:rsidR="003A71FA" w:rsidRPr="00810A6E" w:rsidRDefault="003A71FA" w:rsidP="003A71FA">
      <w:pPr>
        <w:jc w:val="both"/>
        <w:rPr>
          <w:bCs/>
        </w:rPr>
      </w:pPr>
      <w:r w:rsidRPr="00810A6E">
        <w:rPr>
          <w:bCs/>
        </w:rPr>
        <w:t xml:space="preserve">Niniejsza umowa zostaje zawarta na czas od dnia  ……... do dnia  09.12.2016r. </w:t>
      </w:r>
    </w:p>
    <w:p w:rsidR="003A71FA" w:rsidRDefault="003A71FA" w:rsidP="003A71FA">
      <w:pPr>
        <w:jc w:val="both"/>
        <w:rPr>
          <w:b/>
          <w:bCs/>
        </w:rPr>
      </w:pPr>
    </w:p>
    <w:p w:rsidR="003A71FA" w:rsidRDefault="003A71FA" w:rsidP="006304BD">
      <w:pPr>
        <w:ind w:left="2832" w:firstLine="708"/>
      </w:pPr>
      <w:r>
        <w:t>§ 7</w:t>
      </w:r>
    </w:p>
    <w:p w:rsidR="003A71FA" w:rsidRPr="008F2DBE" w:rsidRDefault="003A71FA" w:rsidP="003A71FA">
      <w:pPr>
        <w:numPr>
          <w:ilvl w:val="0"/>
          <w:numId w:val="25"/>
        </w:numPr>
        <w:tabs>
          <w:tab w:val="left" w:pos="360"/>
        </w:tabs>
        <w:suppressAutoHyphens/>
        <w:overflowPunct w:val="0"/>
        <w:autoSpaceDE w:val="0"/>
        <w:spacing w:after="200" w:line="276" w:lineRule="auto"/>
        <w:ind w:left="284" w:hanging="284"/>
        <w:jc w:val="both"/>
        <w:rPr>
          <w:bCs/>
        </w:rPr>
      </w:pPr>
      <w:r w:rsidRPr="008F2DBE">
        <w:rPr>
          <w:bCs/>
        </w:rPr>
        <w:t>Wykonawca, bez uprzedniej pisemnej zgody Zamawiającego  nie może w jakiejkolwiek formie przewidzianej obowiązującym prawem zmienić wierzyciela Zamawiającego, zbyć na osoby trzecie ani ustanowić zabezpieczeń wierzytelności w</w:t>
      </w:r>
      <w:r>
        <w:rPr>
          <w:bCs/>
        </w:rPr>
        <w:t>ynikających z niniejszej umowy.</w:t>
      </w:r>
    </w:p>
    <w:p w:rsidR="003A71FA" w:rsidRPr="008F2DBE" w:rsidRDefault="003A71FA" w:rsidP="003A71FA">
      <w:pPr>
        <w:numPr>
          <w:ilvl w:val="0"/>
          <w:numId w:val="25"/>
        </w:numPr>
        <w:tabs>
          <w:tab w:val="left" w:pos="360"/>
        </w:tabs>
        <w:suppressAutoHyphens/>
        <w:overflowPunct w:val="0"/>
        <w:autoSpaceDE w:val="0"/>
        <w:spacing w:after="200" w:line="276" w:lineRule="auto"/>
        <w:ind w:left="284" w:hanging="284"/>
        <w:jc w:val="both"/>
        <w:rPr>
          <w:bCs/>
        </w:rPr>
      </w:pPr>
      <w:r w:rsidRPr="008F2DBE">
        <w:rPr>
          <w:bCs/>
        </w:rPr>
        <w:lastRenderedPageBreak/>
        <w:t>Powyższe zastrzeżenia , do spraw związanych z realizacją umowy, dotyczy również udzielania pełnomocnictwa przez Wykonawcę, ustanowienia zarządu wierzytelnością, upoważnienia do administrowania wierzytelnością oraz zawierania umów w zakresie zarządzania płynnością</w:t>
      </w:r>
    </w:p>
    <w:p w:rsidR="003A71FA" w:rsidRDefault="003A71FA" w:rsidP="003A71FA">
      <w:pPr>
        <w:jc w:val="both"/>
      </w:pPr>
      <w:r>
        <w:tab/>
      </w:r>
      <w:r>
        <w:tab/>
      </w:r>
      <w:r>
        <w:tab/>
      </w:r>
      <w:r>
        <w:tab/>
      </w:r>
      <w:r>
        <w:tab/>
        <w:t>§ 8</w:t>
      </w:r>
    </w:p>
    <w:p w:rsidR="003A71FA" w:rsidRDefault="003A71FA" w:rsidP="003A71FA">
      <w:pPr>
        <w:jc w:val="both"/>
      </w:pPr>
      <w:r>
        <w:t xml:space="preserve">Zmiany w niniejszej umowie mogą być dokonywane jedynie za zgodą obu stron w formie pisemnej pod rygorem nieważności. </w:t>
      </w:r>
    </w:p>
    <w:p w:rsidR="006304BD" w:rsidRDefault="006304BD" w:rsidP="003A71FA">
      <w:pPr>
        <w:jc w:val="both"/>
      </w:pPr>
    </w:p>
    <w:p w:rsidR="003A71FA" w:rsidRDefault="003A71FA" w:rsidP="003A71FA">
      <w:pPr>
        <w:jc w:val="both"/>
      </w:pPr>
      <w:r>
        <w:tab/>
      </w:r>
      <w:r>
        <w:tab/>
      </w:r>
      <w:r>
        <w:tab/>
      </w:r>
      <w:r>
        <w:tab/>
      </w:r>
      <w:r>
        <w:tab/>
        <w:t>§ 9</w:t>
      </w:r>
    </w:p>
    <w:p w:rsidR="003A71FA" w:rsidRDefault="003A71FA" w:rsidP="003A71FA">
      <w:pPr>
        <w:jc w:val="both"/>
      </w:pPr>
      <w:r>
        <w:t>Spory mogące wyniknąć na tle stosowania niniejszej umowy, rozstrzygane będą przez Sąd Powszechny właściwy dla siedziby Zamawiającego.</w:t>
      </w:r>
    </w:p>
    <w:p w:rsidR="003A71FA" w:rsidRDefault="003A71FA" w:rsidP="003A71FA">
      <w:pPr>
        <w:jc w:val="both"/>
      </w:pPr>
      <w:r>
        <w:t>W sprawach nie uregulowanych niniejszą umową mają zastosowanie przepisy Kodeksu Cywilnego.</w:t>
      </w:r>
    </w:p>
    <w:p w:rsidR="003A71FA" w:rsidRDefault="003A71FA" w:rsidP="003A71FA">
      <w:pPr>
        <w:jc w:val="both"/>
      </w:pPr>
    </w:p>
    <w:p w:rsidR="003A71FA" w:rsidRDefault="003A71FA" w:rsidP="003A71FA">
      <w:pPr>
        <w:jc w:val="both"/>
      </w:pPr>
      <w:r>
        <w:tab/>
      </w:r>
      <w:r>
        <w:tab/>
      </w:r>
      <w:r>
        <w:tab/>
      </w:r>
      <w:r>
        <w:tab/>
      </w:r>
      <w:r>
        <w:tab/>
        <w:t>§ 10</w:t>
      </w:r>
    </w:p>
    <w:p w:rsidR="003A71FA" w:rsidRDefault="003A71FA" w:rsidP="003A71FA">
      <w:pPr>
        <w:jc w:val="both"/>
      </w:pPr>
      <w:r>
        <w:t>Umowa została sporządzona w 2 egz. w tym 1 dla Zamawiającego i 1 dla Wykonawcy.</w:t>
      </w:r>
    </w:p>
    <w:p w:rsidR="003A71FA" w:rsidRDefault="003A71FA" w:rsidP="003A71FA">
      <w:pPr>
        <w:jc w:val="both"/>
      </w:pPr>
    </w:p>
    <w:p w:rsidR="003A71FA" w:rsidRDefault="003A71FA" w:rsidP="003A71FA">
      <w:pPr>
        <w:jc w:val="both"/>
      </w:pPr>
    </w:p>
    <w:p w:rsidR="003A71FA" w:rsidRDefault="003A71FA" w:rsidP="003A71FA">
      <w:pPr>
        <w:jc w:val="both"/>
      </w:pPr>
    </w:p>
    <w:p w:rsidR="003A71FA" w:rsidRDefault="003A71FA" w:rsidP="003A71FA">
      <w:pPr>
        <w:jc w:val="both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3A71FA" w:rsidRDefault="003A71FA" w:rsidP="003A71FA">
      <w:pPr>
        <w:jc w:val="both"/>
        <w:rPr>
          <w:rFonts w:ascii="Calibri" w:hAnsi="Calibri"/>
          <w:color w:val="000000"/>
        </w:rPr>
      </w:pPr>
    </w:p>
    <w:p w:rsidR="006A3DF1" w:rsidRDefault="006A3DF1"/>
    <w:sectPr w:rsidR="006A3DF1" w:rsidSect="00986932">
      <w:headerReference w:type="default" r:id="rId8"/>
      <w:footerReference w:type="default" r:id="rId9"/>
      <w:pgSz w:w="11906" w:h="16838"/>
      <w:pgMar w:top="1417" w:right="1417" w:bottom="1417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E1" w:rsidRDefault="00CC42E1" w:rsidP="007B62C1">
      <w:r>
        <w:separator/>
      </w:r>
    </w:p>
  </w:endnote>
  <w:endnote w:type="continuationSeparator" w:id="0">
    <w:p w:rsidR="00CC42E1" w:rsidRDefault="00CC42E1" w:rsidP="007B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656252">
    <w:pPr>
      <w:pStyle w:val="Stopka"/>
      <w:ind w:left="-1701"/>
    </w:pPr>
    <w:r>
      <w:rPr>
        <w:noProof/>
      </w:rPr>
      <w:drawing>
        <wp:inline distT="0" distB="0" distL="0" distR="0">
          <wp:extent cx="7345587" cy="523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1" cy="52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E1" w:rsidRDefault="00CC42E1" w:rsidP="007B62C1">
      <w:r>
        <w:separator/>
      </w:r>
    </w:p>
  </w:footnote>
  <w:footnote w:type="continuationSeparator" w:id="0">
    <w:p w:rsidR="00CC42E1" w:rsidRDefault="00CC42E1" w:rsidP="007B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4A0681">
    <w:pPr>
      <w:pStyle w:val="Nagwek"/>
      <w:ind w:left="-1418" w:hanging="283"/>
    </w:pPr>
    <w:r>
      <w:rPr>
        <w:noProof/>
      </w:rPr>
      <w:drawing>
        <wp:inline distT="0" distB="0" distL="0" distR="0">
          <wp:extent cx="7363566" cy="8758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810" cy="87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4DA"/>
    <w:multiLevelType w:val="hybridMultilevel"/>
    <w:tmpl w:val="A97A6036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665"/>
    <w:multiLevelType w:val="hybridMultilevel"/>
    <w:tmpl w:val="B0368B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A64FAB"/>
    <w:multiLevelType w:val="hybridMultilevel"/>
    <w:tmpl w:val="359059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50150F"/>
    <w:multiLevelType w:val="hybridMultilevel"/>
    <w:tmpl w:val="4972E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40A48"/>
    <w:multiLevelType w:val="hybridMultilevel"/>
    <w:tmpl w:val="59DE0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304F"/>
    <w:multiLevelType w:val="hybridMultilevel"/>
    <w:tmpl w:val="F9B4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A12CB"/>
    <w:multiLevelType w:val="hybridMultilevel"/>
    <w:tmpl w:val="410CF13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18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3CD"/>
    <w:multiLevelType w:val="hybridMultilevel"/>
    <w:tmpl w:val="D7AE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 w:numId="15">
    <w:abstractNumId w:val="21"/>
  </w:num>
  <w:num w:numId="16">
    <w:abstractNumId w:val="18"/>
  </w:num>
  <w:num w:numId="17">
    <w:abstractNumId w:val="20"/>
  </w:num>
  <w:num w:numId="18">
    <w:abstractNumId w:val="13"/>
  </w:num>
  <w:num w:numId="19">
    <w:abstractNumId w:val="15"/>
  </w:num>
  <w:num w:numId="20">
    <w:abstractNumId w:val="19"/>
  </w:num>
  <w:num w:numId="21">
    <w:abstractNumId w:val="6"/>
  </w:num>
  <w:num w:numId="22">
    <w:abstractNumId w:val="16"/>
  </w:num>
  <w:num w:numId="23">
    <w:abstractNumId w:val="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C1"/>
    <w:rsid w:val="00011518"/>
    <w:rsid w:val="000907BB"/>
    <w:rsid w:val="00097D75"/>
    <w:rsid w:val="00142606"/>
    <w:rsid w:val="00161DDD"/>
    <w:rsid w:val="0025247C"/>
    <w:rsid w:val="00341DAB"/>
    <w:rsid w:val="003A71FA"/>
    <w:rsid w:val="003B1D3C"/>
    <w:rsid w:val="004378EB"/>
    <w:rsid w:val="004A0681"/>
    <w:rsid w:val="004C5BA8"/>
    <w:rsid w:val="00565C9C"/>
    <w:rsid w:val="005C48D0"/>
    <w:rsid w:val="006304BD"/>
    <w:rsid w:val="00656252"/>
    <w:rsid w:val="0068605E"/>
    <w:rsid w:val="006A3DF1"/>
    <w:rsid w:val="006B644A"/>
    <w:rsid w:val="00721F38"/>
    <w:rsid w:val="0073361E"/>
    <w:rsid w:val="007B62C1"/>
    <w:rsid w:val="007E38EE"/>
    <w:rsid w:val="00805759"/>
    <w:rsid w:val="00810A6E"/>
    <w:rsid w:val="008762E1"/>
    <w:rsid w:val="00912E97"/>
    <w:rsid w:val="0095467C"/>
    <w:rsid w:val="00971022"/>
    <w:rsid w:val="00986932"/>
    <w:rsid w:val="00A2283A"/>
    <w:rsid w:val="00A42F69"/>
    <w:rsid w:val="00A600A7"/>
    <w:rsid w:val="00A65C48"/>
    <w:rsid w:val="00AF1D9B"/>
    <w:rsid w:val="00BF5ADE"/>
    <w:rsid w:val="00CA3F48"/>
    <w:rsid w:val="00CA7D95"/>
    <w:rsid w:val="00CC42E1"/>
    <w:rsid w:val="00CF0391"/>
    <w:rsid w:val="00CF508F"/>
    <w:rsid w:val="00DF3E73"/>
    <w:rsid w:val="00E1029B"/>
    <w:rsid w:val="00E223BB"/>
    <w:rsid w:val="00E6449B"/>
    <w:rsid w:val="00F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Robert Chmura</cp:lastModifiedBy>
  <cp:revision>3</cp:revision>
  <dcterms:created xsi:type="dcterms:W3CDTF">2016-12-02T10:24:00Z</dcterms:created>
  <dcterms:modified xsi:type="dcterms:W3CDTF">2016-12-02T12:03:00Z</dcterms:modified>
</cp:coreProperties>
</file>